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84" w:rsidRDefault="00156684" w:rsidP="002E4EAF">
      <w:pPr>
        <w:spacing w:after="200" w:line="276" w:lineRule="auto"/>
        <w:jc w:val="center"/>
        <w:rPr>
          <w:rFonts w:ascii="Calibri" w:eastAsia="Calibri" w:hAnsi="Calibri" w:cs="Times New Roman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E4EAF" w:rsidRPr="00D3681F" w:rsidRDefault="002804B9" w:rsidP="002E4EAF">
      <w:pPr>
        <w:spacing w:after="200" w:line="276" w:lineRule="auto"/>
        <w:jc w:val="center"/>
        <w:rPr>
          <w:rFonts w:ascii="Calibri" w:eastAsia="Calibri" w:hAnsi="Calibri" w:cs="Times New Roman"/>
          <w:color w:val="7030A0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3681F">
        <w:rPr>
          <w:rFonts w:ascii="Calibri" w:eastAsia="Calibri" w:hAnsi="Calibri" w:cs="Times New Roman"/>
          <w:color w:val="7030A0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Programme du C</w:t>
      </w:r>
      <w:r w:rsidR="002E4EAF" w:rsidRPr="00D3681F">
        <w:rPr>
          <w:rFonts w:ascii="Calibri" w:eastAsia="Calibri" w:hAnsi="Calibri" w:cs="Times New Roman"/>
          <w:color w:val="7030A0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arême 2024</w:t>
      </w:r>
    </w:p>
    <w:p w:rsidR="00FF5DDF" w:rsidRPr="00E67860" w:rsidRDefault="00FF5DDF" w:rsidP="00E67860">
      <w:pPr>
        <w:pStyle w:val="Paragraphedeliste"/>
        <w:spacing w:after="200" w:line="276" w:lineRule="auto"/>
        <w:ind w:left="502"/>
        <w:jc w:val="center"/>
        <w:rPr>
          <w:rFonts w:ascii="Calibri" w:eastAsia="Calibri" w:hAnsi="Calibri" w:cs="Times New Roman"/>
          <w:sz w:val="28"/>
          <w:szCs w:val="28"/>
        </w:rPr>
      </w:pPr>
    </w:p>
    <w:p w:rsidR="00E67860" w:rsidRPr="00E67860" w:rsidRDefault="005A10CC" w:rsidP="00156684">
      <w:pPr>
        <w:pStyle w:val="Paragraphedeliste"/>
        <w:numPr>
          <w:ilvl w:val="0"/>
          <w:numId w:val="6"/>
        </w:numPr>
        <w:spacing w:after="200" w:line="276" w:lineRule="auto"/>
        <w:ind w:left="502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Mercredi 14 février </w:t>
      </w:r>
      <w:r w:rsidRPr="00E67860">
        <w:rPr>
          <w:rFonts w:ascii="Calibri" w:eastAsia="Calibri" w:hAnsi="Calibri" w:cs="Times New Roman"/>
          <w:sz w:val="28"/>
          <w:szCs w:val="28"/>
        </w:rPr>
        <w:t>:</w:t>
      </w:r>
      <w:r w:rsidR="002E4EAF" w:rsidRPr="00E67860">
        <w:rPr>
          <w:rFonts w:ascii="Calibri" w:eastAsia="Calibri" w:hAnsi="Calibri" w:cs="Times New Roman"/>
          <w:sz w:val="28"/>
          <w:szCs w:val="28"/>
        </w:rPr>
        <w:t xml:space="preserve"> mercredi des cendres messe à 19h imposition des</w:t>
      </w:r>
      <w:r w:rsidR="002E4EAF" w:rsidRPr="00D61BC6">
        <w:rPr>
          <w:rFonts w:ascii="Calibri" w:eastAsia="Calibri" w:hAnsi="Calibri" w:cs="Times New Roman"/>
          <w:sz w:val="36"/>
          <w:szCs w:val="36"/>
        </w:rPr>
        <w:t xml:space="preserve"> </w:t>
      </w:r>
      <w:r w:rsidR="00E67860">
        <w:rPr>
          <w:rFonts w:ascii="Calibri" w:eastAsia="Calibri" w:hAnsi="Calibri" w:cs="Times New Roman"/>
          <w:sz w:val="28"/>
          <w:szCs w:val="28"/>
        </w:rPr>
        <w:t>cendres S</w:t>
      </w:r>
      <w:r w:rsidR="002E4EAF" w:rsidRPr="00E67860">
        <w:rPr>
          <w:rFonts w:ascii="Calibri" w:eastAsia="Calibri" w:hAnsi="Calibri" w:cs="Times New Roman"/>
          <w:sz w:val="28"/>
          <w:szCs w:val="28"/>
        </w:rPr>
        <w:t>t Remi.</w:t>
      </w:r>
    </w:p>
    <w:p w:rsidR="00E67860" w:rsidRDefault="00E67860" w:rsidP="00E67860">
      <w:pPr>
        <w:pStyle w:val="Paragraphedeliste"/>
        <w:spacing w:after="200" w:line="276" w:lineRule="auto"/>
        <w:ind w:left="502"/>
        <w:jc w:val="center"/>
        <w:rPr>
          <w:rFonts w:ascii="Calibri" w:eastAsia="Calibri" w:hAnsi="Calibri" w:cs="Times New Roman"/>
          <w:sz w:val="28"/>
          <w:szCs w:val="28"/>
        </w:rPr>
      </w:pPr>
    </w:p>
    <w:p w:rsidR="00E67860" w:rsidRDefault="00E67860" w:rsidP="00156684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67860">
        <w:rPr>
          <w:rFonts w:ascii="Calibri" w:eastAsia="Calibri" w:hAnsi="Calibri" w:cs="Times New Roman"/>
          <w:sz w:val="28"/>
          <w:szCs w:val="28"/>
        </w:rPr>
        <w:t xml:space="preserve"> </w:t>
      </w:r>
      <w:r w:rsidR="005A10CC">
        <w:rPr>
          <w:rFonts w:ascii="Calibri" w:eastAsia="Calibri" w:hAnsi="Calibri" w:cs="Times New Roman"/>
          <w:b/>
          <w:sz w:val="28"/>
          <w:szCs w:val="28"/>
        </w:rPr>
        <w:t xml:space="preserve">Samedi 2 mars </w:t>
      </w:r>
      <w:r w:rsidR="005A10CC" w:rsidRPr="00E67860">
        <w:rPr>
          <w:rFonts w:ascii="Calibri" w:eastAsia="Calibri" w:hAnsi="Calibri" w:cs="Times New Roman"/>
          <w:sz w:val="28"/>
          <w:szCs w:val="28"/>
        </w:rPr>
        <w:t>:</w:t>
      </w:r>
      <w:r w:rsidR="002E4EAF" w:rsidRPr="00E67860">
        <w:rPr>
          <w:rFonts w:ascii="Calibri" w:eastAsia="Calibri" w:hAnsi="Calibri" w:cs="Times New Roman"/>
          <w:sz w:val="28"/>
          <w:szCs w:val="28"/>
        </w:rPr>
        <w:t xml:space="preserve"> </w:t>
      </w:r>
      <w:r w:rsidR="009B5C5C">
        <w:rPr>
          <w:rFonts w:ascii="Calibri" w:eastAsia="Calibri" w:hAnsi="Calibri" w:cs="Times New Roman"/>
          <w:sz w:val="28"/>
          <w:szCs w:val="28"/>
        </w:rPr>
        <w:t xml:space="preserve">- 18h30, </w:t>
      </w:r>
      <w:r>
        <w:rPr>
          <w:rFonts w:ascii="Calibri" w:eastAsia="Calibri" w:hAnsi="Calibri" w:cs="Times New Roman"/>
          <w:sz w:val="28"/>
          <w:szCs w:val="28"/>
        </w:rPr>
        <w:t>Premier scrutin d</w:t>
      </w:r>
      <w:r w:rsidRPr="00E67860">
        <w:rPr>
          <w:rFonts w:ascii="Calibri" w:eastAsia="Calibri" w:hAnsi="Calibri" w:cs="Times New Roman"/>
          <w:sz w:val="28"/>
          <w:szCs w:val="28"/>
        </w:rPr>
        <w:t>es baptisés de la nuit de Pâques</w:t>
      </w:r>
      <w:r w:rsidR="009B5C5C">
        <w:rPr>
          <w:rFonts w:ascii="Calibri" w:eastAsia="Calibri" w:hAnsi="Calibri" w:cs="Times New Roman"/>
          <w:sz w:val="28"/>
          <w:szCs w:val="28"/>
        </w:rPr>
        <w:t xml:space="preserve">. </w:t>
      </w:r>
      <w:r>
        <w:rPr>
          <w:rFonts w:ascii="Calibri" w:eastAsia="Calibri" w:hAnsi="Calibri" w:cs="Times New Roman"/>
          <w:sz w:val="28"/>
          <w:szCs w:val="28"/>
        </w:rPr>
        <w:t>à St Remi</w:t>
      </w:r>
    </w:p>
    <w:p w:rsidR="002F6166" w:rsidRDefault="00E67860" w:rsidP="00156684">
      <w:pPr>
        <w:pStyle w:val="Paragraphedeliste"/>
        <w:spacing w:after="200" w:line="276" w:lineRule="auto"/>
        <w:ind w:left="0"/>
        <w:jc w:val="center"/>
        <w:rPr>
          <w:rFonts w:ascii="Calibri" w:eastAsia="Calibri" w:hAnsi="Calibri" w:cs="Times New Roman"/>
          <w:sz w:val="28"/>
          <w:szCs w:val="28"/>
        </w:rPr>
      </w:pPr>
      <w:r w:rsidRPr="00E67860">
        <w:rPr>
          <w:rFonts w:ascii="Calibri" w:eastAsia="Calibri" w:hAnsi="Calibri" w:cs="Times New Roman"/>
          <w:sz w:val="28"/>
          <w:szCs w:val="28"/>
        </w:rPr>
        <w:t xml:space="preserve">- </w:t>
      </w:r>
      <w:r w:rsidR="002E4EAF" w:rsidRPr="00E67860">
        <w:rPr>
          <w:rFonts w:ascii="Calibri" w:eastAsia="Calibri" w:hAnsi="Calibri" w:cs="Times New Roman"/>
          <w:sz w:val="28"/>
          <w:szCs w:val="28"/>
        </w:rPr>
        <w:t>20h : pièce théâtrale « Paul</w:t>
      </w:r>
      <w:r w:rsidR="005A10CC">
        <w:rPr>
          <w:rFonts w:ascii="Calibri" w:eastAsia="Calibri" w:hAnsi="Calibri" w:cs="Times New Roman"/>
          <w:sz w:val="28"/>
          <w:szCs w:val="28"/>
        </w:rPr>
        <w:t xml:space="preserve">ine Jaricot » </w:t>
      </w:r>
      <w:r w:rsidR="005A10CC" w:rsidRPr="00D3681F">
        <w:rPr>
          <w:rFonts w:ascii="Calibri" w:eastAsia="Calibri" w:hAnsi="Calibri" w:cs="Times New Roman"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AIMER SUIVRE JÉSUS ET SERVIR L’ÉGLISE</w:t>
      </w:r>
      <w:r w:rsidR="005A10CC" w:rsidRPr="00D3681F">
        <w:rPr>
          <w:rFonts w:ascii="Calibri" w:eastAsia="Calibri" w:hAnsi="Calibri" w:cs="Times New Roman"/>
          <w:color w:val="7030A0"/>
          <w:sz w:val="28"/>
          <w:szCs w:val="28"/>
        </w:rPr>
        <w:t xml:space="preserve"> </w:t>
      </w:r>
      <w:r w:rsidR="005A10CC">
        <w:rPr>
          <w:rFonts w:ascii="Calibri" w:eastAsia="Calibri" w:hAnsi="Calibri" w:cs="Times New Roman"/>
          <w:sz w:val="28"/>
          <w:szCs w:val="28"/>
        </w:rPr>
        <w:t>S</w:t>
      </w:r>
      <w:r w:rsidR="002E4EAF" w:rsidRPr="00E67860">
        <w:rPr>
          <w:rFonts w:ascii="Calibri" w:eastAsia="Calibri" w:hAnsi="Calibri" w:cs="Times New Roman"/>
          <w:sz w:val="28"/>
          <w:szCs w:val="28"/>
        </w:rPr>
        <w:t>t Remi.</w:t>
      </w:r>
      <w:r w:rsidR="002F6166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E78C3" w:rsidRPr="00CE78C3" w:rsidRDefault="00CE78C3" w:rsidP="00CE78C3">
      <w:pPr>
        <w:pStyle w:val="Paragraphedeliste"/>
        <w:spacing w:after="200" w:line="276" w:lineRule="auto"/>
        <w:ind w:left="502"/>
        <w:jc w:val="center"/>
        <w:rPr>
          <w:rFonts w:ascii="Calibri" w:eastAsia="Calibri" w:hAnsi="Calibri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F6166" w:rsidRPr="009B5C5C" w:rsidRDefault="002F6166" w:rsidP="002F6166">
      <w:pPr>
        <w:pStyle w:val="Paragraphedeliste"/>
        <w:numPr>
          <w:ilvl w:val="0"/>
          <w:numId w:val="6"/>
        </w:numPr>
        <w:spacing w:after="200" w:line="276" w:lineRule="auto"/>
        <w:ind w:left="502"/>
        <w:rPr>
          <w:rFonts w:ascii="Calibri" w:eastAsia="Calibri" w:hAnsi="Calibri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6166">
        <w:rPr>
          <w:rFonts w:ascii="Calibri" w:eastAsia="Calibri" w:hAnsi="Calibri" w:cs="Times New Roman"/>
          <w:sz w:val="28"/>
          <w:szCs w:val="28"/>
        </w:rPr>
        <w:t xml:space="preserve"> </w:t>
      </w:r>
      <w:r w:rsidR="005A10CC" w:rsidRPr="005A10CC">
        <w:rPr>
          <w:rFonts w:ascii="Calibri" w:eastAsia="Calibri" w:hAnsi="Calibri" w:cs="Times New Roman"/>
          <w:b/>
          <w:sz w:val="28"/>
          <w:szCs w:val="28"/>
        </w:rPr>
        <w:t>Samedi 9 mars</w:t>
      </w:r>
      <w:r>
        <w:rPr>
          <w:rFonts w:ascii="Calibri" w:eastAsia="Calibri" w:hAnsi="Calibri" w:cs="Times New Roman"/>
          <w:sz w:val="28"/>
          <w:szCs w:val="28"/>
        </w:rPr>
        <w:t xml:space="preserve"> : 20h dans la salle saint Remi</w:t>
      </w:r>
      <w:r w:rsidR="00CE78C3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D3681F">
        <w:rPr>
          <w:rFonts w:ascii="Calibri" w:eastAsia="Calibri" w:hAnsi="Calibri" w:cs="Times New Roman"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Projection du film THE CHOSEN</w:t>
      </w:r>
      <w:r w:rsidR="009B5C5C" w:rsidRPr="00D3681F">
        <w:rPr>
          <w:rFonts w:ascii="Calibri" w:eastAsia="Calibri" w:hAnsi="Calibri" w:cs="Times New Roman"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5C5C" w:rsidRPr="009B5C5C">
        <w:rPr>
          <w:rFonts w:ascii="Calibri" w:eastAsia="Calibri" w:hAnsi="Calibri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(1&amp;2)</w:t>
      </w:r>
    </w:p>
    <w:p w:rsidR="002E7715" w:rsidRPr="009B5C5C" w:rsidRDefault="002E7715" w:rsidP="00CE78C3">
      <w:pPr>
        <w:pStyle w:val="Paragraphedeliste"/>
        <w:spacing w:after="200" w:line="276" w:lineRule="auto"/>
        <w:ind w:left="1080"/>
        <w:rPr>
          <w:rFonts w:ascii="Calibri" w:eastAsia="Calibri" w:hAnsi="Calibri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B5C5C" w:rsidRPr="009B5C5C" w:rsidRDefault="005A10CC" w:rsidP="005A10CC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A10CC">
        <w:rPr>
          <w:rFonts w:ascii="Calibri" w:eastAsia="Calibri" w:hAnsi="Calibri" w:cs="Times New Roman"/>
          <w:b/>
          <w:sz w:val="28"/>
          <w:szCs w:val="28"/>
        </w:rPr>
        <w:t>Dimanche 10 mars</w:t>
      </w:r>
      <w:r w:rsidR="002E7715" w:rsidRPr="009B5C5C">
        <w:rPr>
          <w:rFonts w:ascii="Calibri" w:eastAsia="Calibri" w:hAnsi="Calibri" w:cs="Times New Roman"/>
          <w:sz w:val="28"/>
          <w:szCs w:val="28"/>
        </w:rPr>
        <w:t xml:space="preserve"> : </w:t>
      </w:r>
      <w:r>
        <w:rPr>
          <w:rFonts w:ascii="Calibri" w:eastAsia="Calibri" w:hAnsi="Calibri" w:cs="Times New Roman"/>
          <w:sz w:val="28"/>
          <w:szCs w:val="28"/>
        </w:rPr>
        <w:t xml:space="preserve">-9h30 </w:t>
      </w:r>
      <w:r w:rsidR="00CE78C3" w:rsidRPr="009B5C5C">
        <w:rPr>
          <w:rFonts w:ascii="Calibri" w:eastAsia="Calibri" w:hAnsi="Calibri" w:cs="Times New Roman"/>
          <w:sz w:val="28"/>
          <w:szCs w:val="28"/>
        </w:rPr>
        <w:t>premier scru</w:t>
      </w:r>
      <w:r w:rsidR="009B5C5C" w:rsidRPr="009B5C5C">
        <w:rPr>
          <w:rFonts w:ascii="Calibri" w:eastAsia="Calibri" w:hAnsi="Calibri" w:cs="Times New Roman"/>
          <w:sz w:val="28"/>
          <w:szCs w:val="28"/>
        </w:rPr>
        <w:t>tin pour les baptisés de pâques,</w:t>
      </w:r>
      <w:r w:rsidR="009B5C5C">
        <w:rPr>
          <w:rFonts w:ascii="Calibri" w:eastAsia="Calibri" w:hAnsi="Calibri" w:cs="Times New Roman"/>
          <w:sz w:val="28"/>
          <w:szCs w:val="28"/>
        </w:rPr>
        <w:t xml:space="preserve"> à S</w:t>
      </w:r>
      <w:r>
        <w:rPr>
          <w:rFonts w:ascii="Calibri" w:eastAsia="Calibri" w:hAnsi="Calibri" w:cs="Times New Roman"/>
          <w:sz w:val="28"/>
          <w:szCs w:val="28"/>
        </w:rPr>
        <w:t>ain</w:t>
      </w:r>
      <w:r w:rsidR="009B5C5C" w:rsidRPr="009B5C5C">
        <w:rPr>
          <w:rFonts w:ascii="Calibri" w:eastAsia="Calibri" w:hAnsi="Calibri" w:cs="Times New Roman"/>
          <w:sz w:val="28"/>
          <w:szCs w:val="28"/>
        </w:rPr>
        <w:t>t Léon.</w:t>
      </w:r>
    </w:p>
    <w:p w:rsidR="002E4EAF" w:rsidRDefault="009B5C5C" w:rsidP="005A10CC">
      <w:pPr>
        <w:pStyle w:val="Paragraphedeliste"/>
        <w:spacing w:after="200" w:line="276" w:lineRule="auto"/>
        <w:ind w:left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</w:t>
      </w:r>
      <w:r w:rsidR="002E4EAF" w:rsidRPr="009B5C5C">
        <w:rPr>
          <w:rFonts w:ascii="Calibri" w:eastAsia="Calibri" w:hAnsi="Calibri" w:cs="Times New Roman"/>
          <w:sz w:val="28"/>
          <w:szCs w:val="28"/>
        </w:rPr>
        <w:t>11h : messe à saint Remi avec célébration de la 3</w:t>
      </w:r>
      <w:r w:rsidR="002E4EAF" w:rsidRPr="009B5C5C">
        <w:rPr>
          <w:rFonts w:ascii="Calibri" w:eastAsia="Calibri" w:hAnsi="Calibri" w:cs="Times New Roman"/>
          <w:sz w:val="28"/>
          <w:szCs w:val="28"/>
          <w:vertAlign w:val="superscript"/>
        </w:rPr>
        <w:t>ième</w:t>
      </w:r>
      <w:r w:rsidR="002E4EAF" w:rsidRPr="009B5C5C">
        <w:rPr>
          <w:rFonts w:ascii="Calibri" w:eastAsia="Calibri" w:hAnsi="Calibri" w:cs="Times New Roman"/>
          <w:sz w:val="28"/>
          <w:szCs w:val="28"/>
        </w:rPr>
        <w:t xml:space="preserve"> étape des enfants de la catéchèse.</w:t>
      </w:r>
    </w:p>
    <w:p w:rsidR="009B5C5C" w:rsidRDefault="009B5C5C" w:rsidP="009B5C5C">
      <w:pPr>
        <w:pStyle w:val="Paragraphedeliste"/>
        <w:spacing w:after="200" w:line="276" w:lineRule="auto"/>
        <w:ind w:left="1080"/>
        <w:rPr>
          <w:rFonts w:ascii="Calibri" w:eastAsia="Calibri" w:hAnsi="Calibri" w:cs="Times New Roman"/>
          <w:sz w:val="28"/>
          <w:szCs w:val="28"/>
        </w:rPr>
      </w:pPr>
    </w:p>
    <w:p w:rsidR="005A10CC" w:rsidRDefault="009B5C5C" w:rsidP="002E4EAF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A10CC">
        <w:rPr>
          <w:rFonts w:ascii="Calibri" w:eastAsia="Calibri" w:hAnsi="Calibri" w:cs="Times New Roman"/>
          <w:sz w:val="28"/>
          <w:szCs w:val="28"/>
        </w:rPr>
        <w:t xml:space="preserve"> </w:t>
      </w:r>
      <w:r w:rsidR="005A10CC" w:rsidRPr="005A10CC">
        <w:rPr>
          <w:rFonts w:ascii="Calibri" w:eastAsia="Calibri" w:hAnsi="Calibri" w:cs="Times New Roman"/>
          <w:b/>
          <w:sz w:val="28"/>
          <w:szCs w:val="28"/>
        </w:rPr>
        <w:t>Samedi 16 mars</w:t>
      </w:r>
      <w:r w:rsidR="005A10CC">
        <w:rPr>
          <w:rFonts w:ascii="Calibri" w:eastAsia="Calibri" w:hAnsi="Calibri" w:cs="Times New Roman"/>
          <w:sz w:val="28"/>
          <w:szCs w:val="28"/>
        </w:rPr>
        <w:t xml:space="preserve"> </w:t>
      </w:r>
      <w:r w:rsidR="002E4EAF" w:rsidRPr="005A10CC">
        <w:rPr>
          <w:rFonts w:ascii="Calibri" w:eastAsia="Calibri" w:hAnsi="Calibri" w:cs="Times New Roman"/>
          <w:sz w:val="28"/>
          <w:szCs w:val="28"/>
        </w:rPr>
        <w:t xml:space="preserve">: </w:t>
      </w:r>
      <w:r w:rsidR="005A10CC" w:rsidRPr="005A10CC">
        <w:rPr>
          <w:rFonts w:ascii="Calibri" w:eastAsia="Calibri" w:hAnsi="Calibri" w:cs="Times New Roman"/>
          <w:sz w:val="28"/>
          <w:szCs w:val="28"/>
        </w:rPr>
        <w:t xml:space="preserve">- </w:t>
      </w:r>
      <w:r w:rsidR="002E4EAF" w:rsidRPr="005A10CC">
        <w:rPr>
          <w:rFonts w:ascii="Calibri" w:eastAsia="Calibri" w:hAnsi="Calibri" w:cs="Times New Roman"/>
          <w:sz w:val="28"/>
          <w:szCs w:val="28"/>
        </w:rPr>
        <w:t>10h-12h célébration du pardon avec les enfants de la catéchèse.</w:t>
      </w:r>
    </w:p>
    <w:p w:rsidR="002E4EAF" w:rsidRDefault="005A10CC" w:rsidP="005A10CC">
      <w:pPr>
        <w:pStyle w:val="Paragraphedeliste"/>
        <w:spacing w:after="200" w:line="276" w:lineRule="auto"/>
        <w:ind w:left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 xml:space="preserve">- </w:t>
      </w:r>
      <w:r w:rsidR="002E4EAF" w:rsidRPr="005A10CC">
        <w:rPr>
          <w:rFonts w:ascii="Calibri" w:eastAsia="Calibri" w:hAnsi="Calibri" w:cs="Times New Roman"/>
          <w:sz w:val="28"/>
          <w:szCs w:val="28"/>
        </w:rPr>
        <w:t>20h </w:t>
      </w:r>
      <w:r w:rsidR="002E4EAF" w:rsidRPr="00D3681F">
        <w:rPr>
          <w:rFonts w:ascii="Calibri" w:eastAsia="Calibri" w:hAnsi="Calibri" w:cs="Times New Roman"/>
          <w:color w:val="FF0000"/>
          <w:sz w:val="28"/>
          <w:szCs w:val="28"/>
        </w:rPr>
        <w:t xml:space="preserve">: </w:t>
      </w:r>
      <w:r w:rsidRPr="00D3681F">
        <w:rPr>
          <w:rFonts w:ascii="Calibri" w:eastAsia="Calibri" w:hAnsi="Calibri" w:cs="Times New Roman"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Projection du film THE CHOSEN </w:t>
      </w:r>
      <w:r w:rsidRPr="009B5C5C">
        <w:rPr>
          <w:rFonts w:ascii="Calibri" w:eastAsia="Calibri" w:hAnsi="Calibri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Calibri" w:eastAsia="Calibri" w:hAnsi="Calibri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B5C5C">
        <w:rPr>
          <w:rFonts w:ascii="Calibri" w:eastAsia="Calibri" w:hAnsi="Calibri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>
        <w:rPr>
          <w:rFonts w:ascii="Calibri" w:eastAsia="Calibri" w:hAnsi="Calibri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9B5C5C">
        <w:rPr>
          <w:rFonts w:ascii="Calibri" w:eastAsia="Calibri" w:hAnsi="Calibri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2E4EAF" w:rsidRPr="005A10CC">
        <w:rPr>
          <w:rFonts w:ascii="Calibri" w:eastAsia="Calibri" w:hAnsi="Calibri" w:cs="Times New Roman"/>
          <w:sz w:val="28"/>
          <w:szCs w:val="28"/>
        </w:rPr>
        <w:t xml:space="preserve"> dans la salle saint Remi.</w:t>
      </w:r>
    </w:p>
    <w:p w:rsidR="005A10CC" w:rsidRPr="00156684" w:rsidRDefault="005A10CC" w:rsidP="005A10CC">
      <w:pPr>
        <w:pStyle w:val="Paragraphedeliste"/>
        <w:spacing w:after="200" w:line="276" w:lineRule="auto"/>
        <w:ind w:left="0"/>
        <w:rPr>
          <w:rFonts w:ascii="Calibri" w:eastAsia="Calibri" w:hAnsi="Calibri" w:cs="Times New Roman"/>
          <w:sz w:val="20"/>
          <w:szCs w:val="20"/>
        </w:rPr>
      </w:pPr>
    </w:p>
    <w:p w:rsidR="005A10CC" w:rsidRDefault="0063299C" w:rsidP="005A10CC">
      <w:pPr>
        <w:pStyle w:val="Paragraphedeliste"/>
        <w:numPr>
          <w:ilvl w:val="0"/>
          <w:numId w:val="6"/>
        </w:numPr>
        <w:spacing w:after="200" w:line="276" w:lineRule="auto"/>
      </w:pPr>
      <w:r w:rsidRPr="0063299C">
        <w:rPr>
          <w:rFonts w:ascii="Calibri" w:eastAsia="Calibri" w:hAnsi="Calibri" w:cs="Times New Roman"/>
          <w:b/>
          <w:sz w:val="28"/>
          <w:szCs w:val="28"/>
        </w:rPr>
        <w:t>Dimanche 17 mars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2E4EAF" w:rsidRPr="005A10CC">
        <w:rPr>
          <w:rFonts w:ascii="Calibri" w:eastAsia="Calibri" w:hAnsi="Calibri" w:cs="Times New Roman"/>
          <w:sz w:val="28"/>
          <w:szCs w:val="28"/>
        </w:rPr>
        <w:t xml:space="preserve">: </w:t>
      </w:r>
      <w:r w:rsidR="005A10CC" w:rsidRPr="005A10CC">
        <w:rPr>
          <w:rFonts w:ascii="Calibri" w:eastAsia="Calibri" w:hAnsi="Calibri" w:cs="Times New Roman"/>
          <w:sz w:val="28"/>
          <w:szCs w:val="28"/>
        </w:rPr>
        <w:t>11h à Saint Remi 3ème</w:t>
      </w:r>
      <w:r w:rsidR="002E4EAF" w:rsidRPr="005A10CC">
        <w:rPr>
          <w:rFonts w:ascii="Calibri" w:eastAsia="Calibri" w:hAnsi="Calibri" w:cs="Times New Roman"/>
          <w:sz w:val="28"/>
          <w:szCs w:val="28"/>
        </w:rPr>
        <w:t xml:space="preserve"> scrutin pour les baptisés de la nuit de Pâques.</w:t>
      </w:r>
      <w:r w:rsidR="005A10CC" w:rsidRPr="005A10CC">
        <w:t xml:space="preserve"> </w:t>
      </w:r>
    </w:p>
    <w:p w:rsidR="005A10CC" w:rsidRDefault="005A10CC" w:rsidP="005A10CC">
      <w:pPr>
        <w:pStyle w:val="Paragraphedeliste"/>
        <w:spacing w:after="200" w:line="276" w:lineRule="auto"/>
      </w:pPr>
    </w:p>
    <w:p w:rsidR="0063299C" w:rsidRPr="0063299C" w:rsidRDefault="005A10CC" w:rsidP="00156684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t xml:space="preserve"> </w:t>
      </w:r>
      <w:r w:rsidR="002E4EAF" w:rsidRPr="0063299C">
        <w:rPr>
          <w:rFonts w:ascii="Calibri" w:eastAsia="Calibri" w:hAnsi="Calibri" w:cs="Times New Roman"/>
          <w:b/>
          <w:sz w:val="28"/>
          <w:szCs w:val="28"/>
        </w:rPr>
        <w:t>Samedi 23 mars</w:t>
      </w:r>
      <w:r w:rsidR="0063299C" w:rsidRPr="0063299C">
        <w:rPr>
          <w:rFonts w:ascii="Calibri" w:eastAsia="Calibri" w:hAnsi="Calibri" w:cs="Times New Roman"/>
          <w:sz w:val="28"/>
          <w:szCs w:val="28"/>
        </w:rPr>
        <w:t xml:space="preserve"> </w:t>
      </w:r>
      <w:r w:rsidR="002E4EAF" w:rsidRPr="0063299C">
        <w:rPr>
          <w:rFonts w:ascii="Calibri" w:eastAsia="Calibri" w:hAnsi="Calibri" w:cs="Times New Roman"/>
          <w:sz w:val="28"/>
          <w:szCs w:val="28"/>
        </w:rPr>
        <w:t>: 9h-12h conférence</w:t>
      </w:r>
      <w:r w:rsidRPr="0063299C">
        <w:rPr>
          <w:rFonts w:ascii="Calibri" w:eastAsia="Calibri" w:hAnsi="Calibri" w:cs="Times New Roman"/>
          <w:sz w:val="28"/>
          <w:szCs w:val="28"/>
        </w:rPr>
        <w:t xml:space="preserve">, </w:t>
      </w:r>
      <w:r w:rsidR="002E4EAF" w:rsidRPr="0063299C">
        <w:rPr>
          <w:rFonts w:ascii="Calibri" w:eastAsia="Calibri" w:hAnsi="Calibri" w:cs="Times New Roman"/>
          <w:sz w:val="28"/>
          <w:szCs w:val="28"/>
        </w:rPr>
        <w:t>« </w:t>
      </w:r>
      <w:r w:rsidR="002E4EAF" w:rsidRPr="00D3681F">
        <w:rPr>
          <w:rFonts w:ascii="Calibri" w:eastAsia="Calibri" w:hAnsi="Calibri" w:cs="Times New Roman"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 passion d</w:t>
      </w:r>
      <w:r w:rsidR="0063299C" w:rsidRPr="00D3681F">
        <w:rPr>
          <w:rFonts w:ascii="Calibri" w:eastAsia="Calibri" w:hAnsi="Calibri" w:cs="Times New Roman"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 Jésus-Christ selon Saint Marc</w:t>
      </w:r>
      <w:r w:rsidR="002E4EAF" w:rsidRPr="0063299C">
        <w:rPr>
          <w:rFonts w:ascii="Calibri" w:eastAsia="Calibri" w:hAnsi="Calibri" w:cs="Times New Roman"/>
          <w:sz w:val="28"/>
          <w:szCs w:val="28"/>
        </w:rPr>
        <w:t>».</w:t>
      </w:r>
    </w:p>
    <w:p w:rsidR="002E4EAF" w:rsidRDefault="0063299C" w:rsidP="0063299C">
      <w:pPr>
        <w:pStyle w:val="Paragraphedeliste"/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-.</w:t>
      </w:r>
      <w:r w:rsidR="002E4EAF" w:rsidRPr="0063299C">
        <w:rPr>
          <w:rFonts w:ascii="Calibri" w:eastAsia="Calibri" w:hAnsi="Calibri" w:cs="Times New Roman"/>
          <w:sz w:val="28"/>
          <w:szCs w:val="28"/>
        </w:rPr>
        <w:t>18h30h : messe des Rameaux à saint Remi</w:t>
      </w:r>
    </w:p>
    <w:p w:rsidR="00156684" w:rsidRPr="00156684" w:rsidRDefault="00156684" w:rsidP="0063299C">
      <w:pPr>
        <w:pStyle w:val="Paragraphedeliste"/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2E4EAF" w:rsidRDefault="002E4EAF" w:rsidP="0063299C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3299C">
        <w:rPr>
          <w:rFonts w:ascii="Calibri" w:eastAsia="Calibri" w:hAnsi="Calibri" w:cs="Times New Roman"/>
          <w:b/>
          <w:sz w:val="28"/>
          <w:szCs w:val="28"/>
        </w:rPr>
        <w:t>Dimanche 24 mars</w:t>
      </w:r>
      <w:r w:rsidR="0063299C" w:rsidRPr="0063299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3299C">
        <w:rPr>
          <w:rFonts w:ascii="Calibri" w:eastAsia="Calibri" w:hAnsi="Calibri" w:cs="Times New Roman"/>
          <w:sz w:val="28"/>
          <w:szCs w:val="28"/>
        </w:rPr>
        <w:t>:</w:t>
      </w:r>
      <w:r w:rsidR="0063299C" w:rsidRPr="0063299C">
        <w:rPr>
          <w:rFonts w:ascii="Calibri" w:eastAsia="Calibri" w:hAnsi="Calibri" w:cs="Times New Roman"/>
          <w:sz w:val="28"/>
          <w:szCs w:val="28"/>
        </w:rPr>
        <w:t xml:space="preserve"> Messe des Rameaux à 9H30 saint Léon, 11h </w:t>
      </w:r>
      <w:r w:rsidRPr="0063299C">
        <w:rPr>
          <w:rFonts w:ascii="Calibri" w:eastAsia="Calibri" w:hAnsi="Calibri" w:cs="Times New Roman"/>
          <w:sz w:val="28"/>
          <w:szCs w:val="28"/>
        </w:rPr>
        <w:t>à saint Remi</w:t>
      </w:r>
    </w:p>
    <w:p w:rsidR="0063299C" w:rsidRDefault="0063299C" w:rsidP="0063299C">
      <w:pPr>
        <w:pStyle w:val="Paragraphedeliste"/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3299C" w:rsidRDefault="0063299C" w:rsidP="0063299C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3299C">
        <w:rPr>
          <w:rFonts w:ascii="Calibri" w:eastAsia="Calibri" w:hAnsi="Calibri" w:cs="Times New Roman"/>
          <w:b/>
          <w:sz w:val="28"/>
          <w:szCs w:val="28"/>
        </w:rPr>
        <w:t>Mardi 26 mars</w:t>
      </w:r>
      <w:r>
        <w:rPr>
          <w:rFonts w:ascii="Calibri" w:eastAsia="Calibri" w:hAnsi="Calibri" w:cs="Times New Roman"/>
          <w:sz w:val="28"/>
          <w:szCs w:val="28"/>
        </w:rPr>
        <w:t> : 19h messe chrismale au palais des sports de Créteil</w:t>
      </w:r>
    </w:p>
    <w:p w:rsidR="0063299C" w:rsidRPr="00156684" w:rsidRDefault="0063299C" w:rsidP="0063299C">
      <w:pPr>
        <w:pStyle w:val="Paragraphedeliste"/>
        <w:rPr>
          <w:rFonts w:ascii="Calibri" w:eastAsia="Calibri" w:hAnsi="Calibri" w:cs="Times New Roman"/>
          <w:sz w:val="20"/>
          <w:szCs w:val="20"/>
        </w:rPr>
      </w:pPr>
    </w:p>
    <w:p w:rsidR="002E4EAF" w:rsidRDefault="0063299C" w:rsidP="0063299C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3299C">
        <w:rPr>
          <w:rFonts w:ascii="Calibri" w:eastAsia="Calibri" w:hAnsi="Calibri" w:cs="Times New Roman"/>
          <w:sz w:val="28"/>
          <w:szCs w:val="28"/>
        </w:rPr>
        <w:t xml:space="preserve"> </w:t>
      </w:r>
      <w:r w:rsidRPr="0063299C">
        <w:rPr>
          <w:rFonts w:ascii="Calibri" w:eastAsia="Calibri" w:hAnsi="Calibri" w:cs="Times New Roman"/>
          <w:b/>
          <w:sz w:val="28"/>
          <w:szCs w:val="28"/>
        </w:rPr>
        <w:t>Jeudi 28 mars</w:t>
      </w:r>
      <w:r w:rsidRPr="0063299C">
        <w:rPr>
          <w:rFonts w:ascii="Calibri" w:eastAsia="Calibri" w:hAnsi="Calibri" w:cs="Times New Roman"/>
          <w:sz w:val="28"/>
          <w:szCs w:val="28"/>
        </w:rPr>
        <w:t xml:space="preserve"> </w:t>
      </w:r>
      <w:r w:rsidR="002E4EAF" w:rsidRPr="0063299C">
        <w:rPr>
          <w:rFonts w:ascii="Calibri" w:eastAsia="Calibri" w:hAnsi="Calibri" w:cs="Times New Roman"/>
          <w:sz w:val="28"/>
          <w:szCs w:val="28"/>
        </w:rPr>
        <w:t>: Jeudi saint</w:t>
      </w:r>
      <w:r w:rsidRPr="0063299C">
        <w:rPr>
          <w:rFonts w:ascii="Calibri" w:eastAsia="Calibri" w:hAnsi="Calibri" w:cs="Times New Roman"/>
          <w:sz w:val="28"/>
          <w:szCs w:val="28"/>
        </w:rPr>
        <w:t>, 19h célébration de la sainte Cène et lavement des pieds.</w:t>
      </w:r>
    </w:p>
    <w:p w:rsidR="0063299C" w:rsidRPr="00156684" w:rsidRDefault="0063299C" w:rsidP="0063299C">
      <w:pPr>
        <w:pStyle w:val="Paragraphedeliste"/>
        <w:rPr>
          <w:rFonts w:ascii="Calibri" w:eastAsia="Calibri" w:hAnsi="Calibri" w:cs="Times New Roman"/>
          <w:sz w:val="20"/>
          <w:szCs w:val="20"/>
        </w:rPr>
      </w:pPr>
    </w:p>
    <w:p w:rsidR="0063299C" w:rsidRDefault="0063299C" w:rsidP="0063299C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3299C">
        <w:rPr>
          <w:rFonts w:ascii="Calibri" w:eastAsia="Calibri" w:hAnsi="Calibri" w:cs="Times New Roman"/>
          <w:b/>
          <w:sz w:val="28"/>
          <w:szCs w:val="28"/>
        </w:rPr>
        <w:t>Vendredi 29 mars</w:t>
      </w:r>
      <w:r>
        <w:rPr>
          <w:rFonts w:ascii="Calibri" w:eastAsia="Calibri" w:hAnsi="Calibri" w:cs="Times New Roman"/>
          <w:sz w:val="28"/>
          <w:szCs w:val="28"/>
        </w:rPr>
        <w:t xml:space="preserve"> : Vendredi S</w:t>
      </w:r>
      <w:r w:rsidRPr="0063299C">
        <w:rPr>
          <w:rFonts w:ascii="Calibri" w:eastAsia="Calibri" w:hAnsi="Calibri" w:cs="Times New Roman"/>
          <w:sz w:val="28"/>
          <w:szCs w:val="28"/>
        </w:rPr>
        <w:t>aint</w:t>
      </w:r>
      <w:r>
        <w:rPr>
          <w:rFonts w:ascii="Calibri" w:eastAsia="Calibri" w:hAnsi="Calibri" w:cs="Times New Roman"/>
          <w:sz w:val="28"/>
          <w:szCs w:val="28"/>
        </w:rPr>
        <w:t>,</w:t>
      </w:r>
      <w:r w:rsidRPr="0063299C">
        <w:rPr>
          <w:rFonts w:ascii="Calibri" w:eastAsia="Calibri" w:hAnsi="Calibri" w:cs="Times New Roman"/>
          <w:sz w:val="28"/>
          <w:szCs w:val="28"/>
        </w:rPr>
        <w:t xml:space="preserve"> 15h chemin de croix suivi de </w:t>
      </w:r>
      <w:r w:rsidR="00002236">
        <w:rPr>
          <w:rFonts w:ascii="Calibri" w:eastAsia="Calibri" w:hAnsi="Calibri" w:cs="Times New Roman"/>
          <w:sz w:val="28"/>
          <w:szCs w:val="28"/>
        </w:rPr>
        <w:t xml:space="preserve">la </w:t>
      </w:r>
      <w:r w:rsidRPr="0063299C">
        <w:rPr>
          <w:rFonts w:ascii="Calibri" w:eastAsia="Calibri" w:hAnsi="Calibri" w:cs="Times New Roman"/>
          <w:sz w:val="28"/>
          <w:szCs w:val="28"/>
        </w:rPr>
        <w:t>confession</w:t>
      </w:r>
    </w:p>
    <w:p w:rsidR="00002236" w:rsidRDefault="00002236" w:rsidP="00002236">
      <w:pPr>
        <w:pStyle w:val="Paragraphedeliste"/>
        <w:ind w:left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-.19h vénération de la croix</w:t>
      </w:r>
    </w:p>
    <w:p w:rsidR="00156684" w:rsidRPr="00156684" w:rsidRDefault="00156684" w:rsidP="00002236">
      <w:pPr>
        <w:pStyle w:val="Paragraphedeliste"/>
        <w:ind w:left="1080"/>
        <w:rPr>
          <w:rFonts w:ascii="Calibri" w:eastAsia="Calibri" w:hAnsi="Calibri" w:cs="Times New Roman"/>
          <w:sz w:val="20"/>
          <w:szCs w:val="20"/>
        </w:rPr>
      </w:pPr>
    </w:p>
    <w:p w:rsidR="00002236" w:rsidRDefault="00002236" w:rsidP="002E4EAF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02236">
        <w:rPr>
          <w:rFonts w:ascii="Calibri" w:eastAsia="Calibri" w:hAnsi="Calibri" w:cs="Times New Roman"/>
          <w:sz w:val="28"/>
          <w:szCs w:val="28"/>
        </w:rPr>
        <w:t xml:space="preserve"> </w:t>
      </w:r>
      <w:r w:rsidR="002E4EAF" w:rsidRPr="00002236">
        <w:rPr>
          <w:rFonts w:ascii="Calibri" w:eastAsia="Calibri" w:hAnsi="Calibri" w:cs="Times New Roman"/>
          <w:b/>
          <w:sz w:val="28"/>
          <w:szCs w:val="28"/>
        </w:rPr>
        <w:t>Samedi 30 mars</w:t>
      </w:r>
      <w:r w:rsidRPr="0000223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E4EAF" w:rsidRPr="00002236">
        <w:rPr>
          <w:rFonts w:ascii="Calibri" w:eastAsia="Calibri" w:hAnsi="Calibri" w:cs="Times New Roman"/>
          <w:sz w:val="28"/>
          <w:szCs w:val="28"/>
        </w:rPr>
        <w:t>: samedi saint ; 10h-12h confession à saint Remi.</w:t>
      </w:r>
    </w:p>
    <w:p w:rsidR="00156684" w:rsidRDefault="00002236" w:rsidP="00002236">
      <w:pPr>
        <w:pStyle w:val="Paragraphedeliste"/>
        <w:spacing w:after="200" w:line="276" w:lineRule="auto"/>
        <w:ind w:left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-.</w:t>
      </w:r>
      <w:r w:rsidR="002E4EAF" w:rsidRPr="00002236">
        <w:rPr>
          <w:rFonts w:ascii="Calibri" w:eastAsia="Calibri" w:hAnsi="Calibri" w:cs="Times New Roman"/>
          <w:sz w:val="28"/>
          <w:szCs w:val="28"/>
        </w:rPr>
        <w:t>21h : célébration de la vigile pascale à saint Re</w:t>
      </w:r>
      <w:r w:rsidR="00156684">
        <w:rPr>
          <w:rFonts w:ascii="Calibri" w:eastAsia="Calibri" w:hAnsi="Calibri" w:cs="Times New Roman"/>
          <w:sz w:val="28"/>
          <w:szCs w:val="28"/>
        </w:rPr>
        <w:t>mi avec célébration de baptême,</w:t>
      </w:r>
    </w:p>
    <w:p w:rsidR="002E4EAF" w:rsidRDefault="002E4EAF" w:rsidP="00002236">
      <w:pPr>
        <w:pStyle w:val="Paragraphedeliste"/>
        <w:spacing w:after="200" w:line="276" w:lineRule="auto"/>
        <w:ind w:left="708"/>
        <w:rPr>
          <w:rFonts w:ascii="Calibri" w:eastAsia="Calibri" w:hAnsi="Calibri" w:cs="Times New Roman"/>
          <w:sz w:val="28"/>
          <w:szCs w:val="28"/>
        </w:rPr>
      </w:pPr>
      <w:r w:rsidRPr="00002236">
        <w:rPr>
          <w:rFonts w:ascii="Calibri" w:eastAsia="Calibri" w:hAnsi="Calibri" w:cs="Times New Roman"/>
          <w:sz w:val="28"/>
          <w:szCs w:val="28"/>
        </w:rPr>
        <w:t>première communion et confirmation des adultes.</w:t>
      </w:r>
    </w:p>
    <w:p w:rsidR="00156684" w:rsidRPr="00156684" w:rsidRDefault="00156684" w:rsidP="00002236">
      <w:pPr>
        <w:pStyle w:val="Paragraphedeliste"/>
        <w:spacing w:after="200" w:line="276" w:lineRule="auto"/>
        <w:ind w:left="708"/>
        <w:rPr>
          <w:rFonts w:ascii="Calibri" w:eastAsia="Calibri" w:hAnsi="Calibri" w:cs="Times New Roman"/>
          <w:sz w:val="20"/>
          <w:szCs w:val="20"/>
        </w:rPr>
      </w:pPr>
    </w:p>
    <w:p w:rsidR="002E4EAF" w:rsidRDefault="00002236" w:rsidP="00156684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02236">
        <w:rPr>
          <w:rFonts w:ascii="Calibri" w:eastAsia="Calibri" w:hAnsi="Calibri" w:cs="Times New Roman"/>
          <w:b/>
          <w:sz w:val="28"/>
          <w:szCs w:val="28"/>
        </w:rPr>
        <w:t xml:space="preserve">Dimanche 31 mars </w:t>
      </w:r>
      <w:r w:rsidR="002E4EAF" w:rsidRPr="00002236">
        <w:rPr>
          <w:rFonts w:ascii="Calibri" w:eastAsia="Calibri" w:hAnsi="Calibri" w:cs="Times New Roman"/>
          <w:sz w:val="28"/>
          <w:szCs w:val="28"/>
        </w:rPr>
        <w:t xml:space="preserve">: </w:t>
      </w:r>
      <w:r>
        <w:rPr>
          <w:rFonts w:ascii="Calibri" w:eastAsia="Calibri" w:hAnsi="Calibri" w:cs="Times New Roman"/>
          <w:sz w:val="28"/>
          <w:szCs w:val="28"/>
        </w:rPr>
        <w:t>Messe dimanche pascale,</w:t>
      </w:r>
      <w:r w:rsidR="002E4EAF" w:rsidRPr="00002236">
        <w:rPr>
          <w:rFonts w:ascii="Calibri" w:eastAsia="Calibri" w:hAnsi="Calibri" w:cs="Times New Roman"/>
          <w:sz w:val="28"/>
          <w:szCs w:val="28"/>
        </w:rPr>
        <w:t xml:space="preserve"> 9h30 à saint Léon ; 11h : à saint Remi avec célébration de baptême des enfants de la catéchèse</w:t>
      </w:r>
      <w:r w:rsidR="002E4EAF" w:rsidRPr="00002236">
        <w:rPr>
          <w:rFonts w:ascii="Calibri" w:eastAsia="Calibri" w:hAnsi="Calibri" w:cs="Times New Roman"/>
          <w:sz w:val="36"/>
          <w:szCs w:val="36"/>
        </w:rPr>
        <w:t>.</w:t>
      </w:r>
    </w:p>
    <w:p w:rsidR="00156684" w:rsidRPr="00156684" w:rsidRDefault="00156684" w:rsidP="00156684">
      <w:pPr>
        <w:pStyle w:val="Paragraphedeliste"/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02236" w:rsidRPr="00156684" w:rsidRDefault="00002236" w:rsidP="00156684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02236">
        <w:rPr>
          <w:rFonts w:ascii="Calibri" w:eastAsia="Calibri" w:hAnsi="Calibri" w:cs="Times New Roman"/>
          <w:b/>
          <w:sz w:val="28"/>
          <w:szCs w:val="28"/>
        </w:rPr>
        <w:t>Tous les vendredis du temps de carême</w:t>
      </w:r>
      <w:r>
        <w:rPr>
          <w:rFonts w:ascii="Calibri" w:eastAsia="Calibri" w:hAnsi="Calibri" w:cs="Times New Roman"/>
          <w:sz w:val="28"/>
          <w:szCs w:val="28"/>
        </w:rPr>
        <w:t>, 17h30 chemin de croix à St Remi</w:t>
      </w:r>
    </w:p>
    <w:p w:rsidR="00156684" w:rsidRPr="00156684" w:rsidRDefault="00156684" w:rsidP="00156684">
      <w:pPr>
        <w:pStyle w:val="Paragraphedeliste"/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02236" w:rsidRPr="00002236" w:rsidRDefault="00002236" w:rsidP="00156684">
      <w:pPr>
        <w:pStyle w:val="Paragraphedeliste"/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002236">
        <w:rPr>
          <w:rFonts w:ascii="Calibri" w:eastAsia="Calibri" w:hAnsi="Calibri" w:cs="Times New Roman"/>
          <w:b/>
          <w:sz w:val="28"/>
          <w:szCs w:val="28"/>
        </w:rPr>
        <w:t xml:space="preserve"> Effort de Carême</w:t>
      </w:r>
      <w:r>
        <w:rPr>
          <w:rFonts w:ascii="Calibri" w:eastAsia="Calibri" w:hAnsi="Calibri" w:cs="Times New Roman"/>
          <w:sz w:val="28"/>
          <w:szCs w:val="28"/>
        </w:rPr>
        <w:t> : collecte de vivres pour les associations caritatives de Maiosns-Alfort</w:t>
      </w:r>
    </w:p>
    <w:p w:rsidR="007E0900" w:rsidRDefault="007E0900"/>
    <w:p w:rsidR="00156684" w:rsidRDefault="00156684"/>
    <w:p w:rsidR="002E4EAF" w:rsidRPr="00031A73" w:rsidRDefault="002E4EAF" w:rsidP="002E4EAF">
      <w:pPr>
        <w:shd w:val="clear" w:color="auto" w:fill="FFFFFF"/>
        <w:spacing w:before="150" w:line="240" w:lineRule="auto"/>
        <w:jc w:val="center"/>
        <w:outlineLvl w:val="3"/>
        <w:rPr>
          <w:rFonts w:ascii="Libre Baskerville" w:eastAsia="Times New Roman" w:hAnsi="Libre Baskerville" w:cs="Times New Roman"/>
          <w:color w:val="7030A0"/>
          <w:sz w:val="40"/>
          <w:szCs w:val="40"/>
          <w:u w:val="single"/>
          <w:lang w:eastAsia="fr-FR"/>
        </w:rPr>
      </w:pPr>
      <w:r w:rsidRPr="00031A73">
        <w:rPr>
          <w:rFonts w:ascii="Libre Baskerville" w:eastAsia="Times New Roman" w:hAnsi="Libre Baskerville" w:cs="Times New Roman"/>
          <w:color w:val="7030A0"/>
          <w:sz w:val="40"/>
          <w:szCs w:val="40"/>
          <w:u w:val="single"/>
          <w:lang w:eastAsia="fr-FR"/>
        </w:rPr>
        <w:t xml:space="preserve">Message du Pape </w:t>
      </w:r>
      <w:r w:rsidR="00156684" w:rsidRPr="00031A73">
        <w:rPr>
          <w:rFonts w:ascii="Libre Baskerville" w:eastAsia="Times New Roman" w:hAnsi="Libre Baskerville" w:cs="Times New Roman"/>
          <w:color w:val="7030A0"/>
          <w:sz w:val="40"/>
          <w:szCs w:val="40"/>
          <w:u w:val="single"/>
          <w:lang w:eastAsia="fr-FR"/>
        </w:rPr>
        <w:t xml:space="preserve">François </w:t>
      </w:r>
      <w:r w:rsidRPr="00031A73">
        <w:rPr>
          <w:rFonts w:ascii="Libre Baskerville" w:eastAsia="Times New Roman" w:hAnsi="Libre Baskerville" w:cs="Times New Roman"/>
          <w:color w:val="7030A0"/>
          <w:sz w:val="40"/>
          <w:szCs w:val="40"/>
          <w:u w:val="single"/>
          <w:lang w:eastAsia="fr-FR"/>
        </w:rPr>
        <w:t>pour le Carême 2024</w:t>
      </w:r>
    </w:p>
    <w:p w:rsidR="002E4EAF" w:rsidRPr="00F9413A" w:rsidRDefault="002E4EAF" w:rsidP="002E4EAF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333333"/>
          <w:sz w:val="27"/>
          <w:szCs w:val="27"/>
          <w:lang w:eastAsia="fr-FR"/>
        </w:rPr>
      </w:pPr>
    </w:p>
    <w:p w:rsidR="002E4EAF" w:rsidRPr="00D3681F" w:rsidRDefault="002E4EAF" w:rsidP="00156684">
      <w:pPr>
        <w:shd w:val="clear" w:color="auto" w:fill="FFFFFF"/>
        <w:spacing w:after="150" w:line="240" w:lineRule="auto"/>
        <w:ind w:left="708"/>
        <w:jc w:val="both"/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</w:pP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Dans </w:t>
      </w:r>
      <w:hyperlink r:id="rId5" w:tgtFrame="_blank" w:history="1">
        <w:r w:rsidRPr="00D3681F">
          <w:rPr>
            <w:rFonts w:ascii="Muli" w:eastAsia="Times New Roman" w:hAnsi="Muli" w:cs="Times New Roman"/>
            <w:color w:val="7030A0"/>
            <w:sz w:val="32"/>
            <w:szCs w:val="32"/>
            <w:lang w:eastAsia="fr-FR"/>
          </w:rPr>
          <w:t>son message</w:t>
        </w:r>
      </w:hyperlink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, le Pape François rappelle que le Carême est « un temps de conversion, un temps de liberté" car "Dieu ne veut pas des sujets mais des fils » et, citant le livre de l'Exode, il souligne que la Parole de Dieu s'adresse aujourd'hui personnellement à chacun d'entre nous : « je suis le Seigneur ton Dieu, qui t’ai fait sortir du pays d’Égypte, de la maison d’esclavage ».</w:t>
      </w:r>
    </w:p>
    <w:p w:rsidR="002E4EAF" w:rsidRPr="00D3681F" w:rsidRDefault="002E4EAF" w:rsidP="00156684">
      <w:pPr>
        <w:shd w:val="clear" w:color="auto" w:fill="FFFFFF"/>
        <w:spacing w:after="150" w:line="240" w:lineRule="auto"/>
        <w:ind w:left="708"/>
        <w:jc w:val="both"/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</w:pP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Poursuivant sa réflexion, le Saint-Père souligne qu’ </w:t>
      </w:r>
      <w:r w:rsidRPr="00D3681F">
        <w:rPr>
          <w:rFonts w:ascii="Muli-Bold" w:eastAsia="Times New Roman" w:hAnsi="Muli-Bold" w:cs="Times New Roman"/>
          <w:b/>
          <w:bCs/>
          <w:color w:val="333333"/>
          <w:sz w:val="32"/>
          <w:szCs w:val="32"/>
          <w:lang w:eastAsia="fr-FR"/>
        </w:rPr>
        <w:t>« </w:t>
      </w:r>
      <w:r w:rsidRPr="00031A73">
        <w:rPr>
          <w:rFonts w:ascii="Muli-Bold" w:eastAsia="Times New Roman" w:hAnsi="Muli-Bold" w:cs="Times New Roman"/>
          <w:b/>
          <w:bCs/>
          <w:color w:val="7030A0"/>
          <w:sz w:val="32"/>
          <w:szCs w:val="32"/>
          <w:lang w:eastAsia="fr-FR"/>
        </w:rPr>
        <w:t>il est temps d’agir, et durant le Carême, </w:t>
      </w:r>
      <w:r w:rsidRPr="00031A73">
        <w:rPr>
          <w:rFonts w:ascii="Muli-Bold" w:eastAsia="Times New Roman" w:hAnsi="Muli-Bold" w:cs="Times New Roman"/>
          <w:b/>
          <w:bCs/>
          <w:i/>
          <w:iCs/>
          <w:color w:val="7030A0"/>
          <w:sz w:val="32"/>
          <w:szCs w:val="32"/>
          <w:lang w:eastAsia="fr-FR"/>
        </w:rPr>
        <w:t>agir c’est aussi s’arrêter</w:t>
      </w:r>
      <w:r w:rsidRPr="00031A73">
        <w:rPr>
          <w:rFonts w:ascii="Muli" w:eastAsia="Times New Roman" w:hAnsi="Muli" w:cs="Times New Roman"/>
          <w:color w:val="7030A0"/>
          <w:sz w:val="32"/>
          <w:szCs w:val="32"/>
          <w:lang w:eastAsia="fr-FR"/>
        </w:rPr>
        <w:t xml:space="preserve">. </w:t>
      </w: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S’arrêter </w:t>
      </w:r>
      <w:r w:rsidRPr="00D3681F">
        <w:rPr>
          <w:rFonts w:ascii="Muli" w:eastAsia="Times New Roman" w:hAnsi="Muli" w:cs="Times New Roman"/>
          <w:i/>
          <w:iCs/>
          <w:color w:val="333333"/>
          <w:sz w:val="32"/>
          <w:szCs w:val="32"/>
          <w:lang w:eastAsia="fr-FR"/>
        </w:rPr>
        <w:t>en prière</w:t>
      </w: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, pour accueillir la Parole de Dieu, et s’arrêter comme le Samaritain, </w:t>
      </w:r>
      <w:r w:rsidRPr="00D3681F">
        <w:rPr>
          <w:rFonts w:ascii="Muli" w:eastAsia="Times New Roman" w:hAnsi="Muli" w:cs="Times New Roman"/>
          <w:i/>
          <w:iCs/>
          <w:color w:val="333333"/>
          <w:sz w:val="32"/>
          <w:szCs w:val="32"/>
          <w:lang w:eastAsia="fr-FR"/>
        </w:rPr>
        <w:t>en présence du frère blessé</w:t>
      </w: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 », car «</w:t>
      </w:r>
      <w:r w:rsidRPr="00D3681F">
        <w:rPr>
          <w:rFonts w:ascii="Muli-Bold" w:eastAsia="Times New Roman" w:hAnsi="Muli-Bold" w:cs="Times New Roman"/>
          <w:b/>
          <w:bCs/>
          <w:color w:val="333333"/>
          <w:sz w:val="32"/>
          <w:szCs w:val="32"/>
          <w:lang w:eastAsia="fr-FR"/>
        </w:rPr>
        <w:t> </w:t>
      </w:r>
      <w:r w:rsidRPr="00031A73">
        <w:rPr>
          <w:rFonts w:ascii="Muli-Bold" w:eastAsia="Times New Roman" w:hAnsi="Muli-Bold" w:cs="Times New Roman"/>
          <w:b/>
          <w:bCs/>
          <w:color w:val="7030A0"/>
          <w:sz w:val="32"/>
          <w:szCs w:val="32"/>
          <w:lang w:eastAsia="fr-FR"/>
        </w:rPr>
        <w:t>l’amour de Dieu et du prochain est un unique amour</w:t>
      </w:r>
      <w:r w:rsidRPr="00031A73">
        <w:rPr>
          <w:rFonts w:ascii="Muli" w:eastAsia="Times New Roman" w:hAnsi="Muli" w:cs="Times New Roman"/>
          <w:color w:val="7030A0"/>
          <w:sz w:val="32"/>
          <w:szCs w:val="32"/>
          <w:lang w:eastAsia="fr-FR"/>
        </w:rPr>
        <w:t> </w:t>
      </w: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».</w:t>
      </w:r>
    </w:p>
    <w:p w:rsidR="002E4EAF" w:rsidRPr="00D3681F" w:rsidRDefault="002E4EAF" w:rsidP="00156684">
      <w:pPr>
        <w:shd w:val="clear" w:color="auto" w:fill="FFFFFF"/>
        <w:spacing w:after="150" w:line="240" w:lineRule="auto"/>
        <w:ind w:left="708"/>
        <w:jc w:val="both"/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</w:pP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L'invitation est donc de « s’arrêter en présence de Dieu, devant la chair de son prochain. C’est pourquoi </w:t>
      </w:r>
      <w:r w:rsidRPr="00031A73">
        <w:rPr>
          <w:rFonts w:ascii="Muli-Bold" w:eastAsia="Times New Roman" w:hAnsi="Muli-Bold" w:cs="Times New Roman"/>
          <w:b/>
          <w:bCs/>
          <w:color w:val="7030A0"/>
          <w:sz w:val="32"/>
          <w:szCs w:val="32"/>
          <w:lang w:eastAsia="fr-FR"/>
        </w:rPr>
        <w:t>la prière, l’aumône et le jeûne ne sont pas trois exercices indépendants, mais un seul mouvement</w:t>
      </w:r>
      <w:r w:rsidRPr="00031A73">
        <w:rPr>
          <w:rFonts w:ascii="Muli" w:eastAsia="Times New Roman" w:hAnsi="Muli" w:cs="Times New Roman"/>
          <w:color w:val="7030A0"/>
          <w:sz w:val="32"/>
          <w:szCs w:val="32"/>
          <w:lang w:eastAsia="fr-FR"/>
        </w:rPr>
        <w:t> </w:t>
      </w: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» et il ajoute que « dans la mesure où ce Carême sera un Carême de conversion, alors l’humanité égarée éprouvera un sursaut de créativité : l’aube d’une </w:t>
      </w:r>
      <w:r w:rsidRPr="00D3681F">
        <w:rPr>
          <w:rFonts w:ascii="Muli" w:eastAsia="Times New Roman" w:hAnsi="Muli" w:cs="Times New Roman"/>
          <w:i/>
          <w:iCs/>
          <w:color w:val="333333"/>
          <w:sz w:val="32"/>
          <w:szCs w:val="32"/>
          <w:lang w:eastAsia="fr-FR"/>
        </w:rPr>
        <w:t>nouvelle espérance</w:t>
      </w: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 ».</w:t>
      </w:r>
    </w:p>
    <w:p w:rsidR="002E4EAF" w:rsidRPr="00D3681F" w:rsidRDefault="002E4EAF" w:rsidP="00156684">
      <w:pPr>
        <w:shd w:val="clear" w:color="auto" w:fill="FFFFFF"/>
        <w:spacing w:after="150" w:line="240" w:lineRule="auto"/>
        <w:ind w:left="708"/>
        <w:jc w:val="both"/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</w:pP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Se référant au cheminement synodal de l'Église, le pape François propose que le carême soit aussi « </w:t>
      </w:r>
      <w:r w:rsidRPr="00031A73">
        <w:rPr>
          <w:rFonts w:ascii="Muli-Bold" w:eastAsia="Times New Roman" w:hAnsi="Muli-Bold" w:cs="Times New Roman"/>
          <w:b/>
          <w:bCs/>
          <w:i/>
          <w:iCs/>
          <w:color w:val="7030A0"/>
          <w:sz w:val="32"/>
          <w:szCs w:val="32"/>
          <w:lang w:eastAsia="fr-FR"/>
        </w:rPr>
        <w:t>un temps de décisions communautaires</w:t>
      </w:r>
      <w:r w:rsidRPr="00031A73">
        <w:rPr>
          <w:rFonts w:ascii="Muli-Bold" w:eastAsia="Times New Roman" w:hAnsi="Muli-Bold" w:cs="Times New Roman"/>
          <w:b/>
          <w:bCs/>
          <w:color w:val="7030A0"/>
          <w:sz w:val="32"/>
          <w:szCs w:val="32"/>
          <w:lang w:eastAsia="fr-FR"/>
        </w:rPr>
        <w:t>, de petits et de grands choix à contre-courant</w:t>
      </w:r>
      <w:r w:rsidRPr="00031A73">
        <w:rPr>
          <w:rFonts w:ascii="Muli" w:eastAsia="Times New Roman" w:hAnsi="Muli" w:cs="Times New Roman"/>
          <w:color w:val="7030A0"/>
          <w:sz w:val="32"/>
          <w:szCs w:val="32"/>
          <w:lang w:eastAsia="fr-FR"/>
        </w:rPr>
        <w:t> </w:t>
      </w: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», qui changent la vie quotidienne des gens, comme « les habitudes d’achat, le soin de la création, l’inclusion de celui qui n’est pas visible ou de celui qui est méprisé ».</w:t>
      </w:r>
    </w:p>
    <w:p w:rsidR="002E4EAF" w:rsidRPr="00D3681F" w:rsidRDefault="002E4EAF" w:rsidP="00156684">
      <w:pPr>
        <w:shd w:val="clear" w:color="auto" w:fill="FFFFFF"/>
        <w:spacing w:after="150" w:line="240" w:lineRule="auto"/>
        <w:ind w:left="708"/>
        <w:jc w:val="both"/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</w:pP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« J’invite chaque communauté chrétienne à faire cela : offrir à ses fidèles des moments pour </w:t>
      </w:r>
      <w:r w:rsidRPr="00031A73">
        <w:rPr>
          <w:rFonts w:ascii="Muli-Bold" w:eastAsia="Times New Roman" w:hAnsi="Muli-Bold" w:cs="Times New Roman"/>
          <w:b/>
          <w:bCs/>
          <w:color w:val="7030A0"/>
          <w:sz w:val="32"/>
          <w:szCs w:val="32"/>
          <w:lang w:eastAsia="fr-FR"/>
        </w:rPr>
        <w:t>repenser leur style de vie</w:t>
      </w:r>
      <w:r w:rsidRPr="00031A73">
        <w:rPr>
          <w:rFonts w:ascii="Muli" w:eastAsia="Times New Roman" w:hAnsi="Muli" w:cs="Times New Roman"/>
          <w:color w:val="7030A0"/>
          <w:sz w:val="32"/>
          <w:szCs w:val="32"/>
          <w:lang w:eastAsia="fr-FR"/>
        </w:rPr>
        <w:t> </w:t>
      </w: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», afin d'évaluer et d'améliorer leur contribution à la société, écrit le pape.</w:t>
      </w:r>
    </w:p>
    <w:p w:rsidR="002E4EAF" w:rsidRPr="00D3681F" w:rsidRDefault="002E4EAF" w:rsidP="00156684">
      <w:pPr>
        <w:shd w:val="clear" w:color="auto" w:fill="FFFFFF"/>
        <w:spacing w:after="150" w:line="240" w:lineRule="auto"/>
        <w:ind w:left="708"/>
        <w:jc w:val="both"/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</w:pP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Enfin, le Saint-Père lance une invitation à vivre le « </w:t>
      </w:r>
      <w:r w:rsidRPr="00031A73">
        <w:rPr>
          <w:rFonts w:ascii="Muli-Bold" w:eastAsia="Times New Roman" w:hAnsi="Muli-Bold" w:cs="Times New Roman"/>
          <w:b/>
          <w:bCs/>
          <w:color w:val="7030A0"/>
          <w:sz w:val="32"/>
          <w:szCs w:val="32"/>
          <w:lang w:eastAsia="fr-FR"/>
        </w:rPr>
        <w:t>courage de la conversion</w:t>
      </w:r>
      <w:r w:rsidRPr="00031A73">
        <w:rPr>
          <w:rFonts w:ascii="Muli" w:eastAsia="Times New Roman" w:hAnsi="Muli" w:cs="Times New Roman"/>
          <w:color w:val="7030A0"/>
          <w:sz w:val="32"/>
          <w:szCs w:val="32"/>
          <w:lang w:eastAsia="fr-FR"/>
        </w:rPr>
        <w:t> </w:t>
      </w: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» avec un appel qu'il avait adressé aux jeunes lors des JMJ de Lisbonne : « Cherchez et risquez, cherchez et risquez. À ce tournant de l’histoire, les défis sont énormes, les gémissements douloureux. Nous assistons à une troisième guerre mondiale par morceaux. Prenons le risque de penser que nous ne sommes pas dans une agonie, mais au contraire dans un enfantement ; non pas à la fin, mais au début d’un grand spectacle. Il faut du courage pour penser cela ».</w:t>
      </w:r>
    </w:p>
    <w:p w:rsidR="002E4EAF" w:rsidRPr="00D3681F" w:rsidRDefault="002E4EAF" w:rsidP="00156684">
      <w:pPr>
        <w:shd w:val="clear" w:color="auto" w:fill="FFFFFF"/>
        <w:spacing w:after="150" w:line="240" w:lineRule="auto"/>
        <w:ind w:left="708"/>
        <w:jc w:val="both"/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</w:pP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« C’est le courage de la conversion, de la délivrance de l’esclavage. </w:t>
      </w:r>
      <w:r w:rsidRPr="00031A73">
        <w:rPr>
          <w:rFonts w:ascii="Muli-Bold" w:eastAsia="Times New Roman" w:hAnsi="Muli-Bold" w:cs="Times New Roman"/>
          <w:b/>
          <w:bCs/>
          <w:color w:val="7030A0"/>
          <w:sz w:val="32"/>
          <w:szCs w:val="32"/>
          <w:lang w:eastAsia="fr-FR"/>
        </w:rPr>
        <w:t>La foi et la charité tiennent la main de cette ‘petite fille espérance</w:t>
      </w:r>
      <w:r w:rsidRPr="00D3681F">
        <w:rPr>
          <w:rFonts w:ascii="Muli" w:eastAsia="Times New Roman" w:hAnsi="Muli" w:cs="Times New Roman"/>
          <w:color w:val="333333"/>
          <w:sz w:val="32"/>
          <w:szCs w:val="32"/>
          <w:lang w:eastAsia="fr-FR"/>
        </w:rPr>
        <w:t>’ », conclut-il.</w:t>
      </w:r>
    </w:p>
    <w:p w:rsidR="002E4EAF" w:rsidRDefault="002E4EAF">
      <w:bookmarkStart w:id="0" w:name="_GoBack"/>
      <w:bookmarkEnd w:id="0"/>
    </w:p>
    <w:sectPr w:rsidR="002E4EAF" w:rsidSect="00031A73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Muli">
    <w:altName w:val="Times New Roman"/>
    <w:panose1 w:val="00000000000000000000"/>
    <w:charset w:val="00"/>
    <w:family w:val="roman"/>
    <w:notTrueType/>
    <w:pitch w:val="default"/>
  </w:font>
  <w:font w:name="Mul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07A"/>
    <w:multiLevelType w:val="hybridMultilevel"/>
    <w:tmpl w:val="4BE88914"/>
    <w:lvl w:ilvl="0" w:tplc="EA020BF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2929"/>
    <w:multiLevelType w:val="hybridMultilevel"/>
    <w:tmpl w:val="8270AAB4"/>
    <w:lvl w:ilvl="0" w:tplc="4DF089AC">
      <w:start w:val="1"/>
      <w:numFmt w:val="bullet"/>
      <w:lvlText w:val=""/>
      <w:lvlJc w:val="left"/>
      <w:pPr>
        <w:ind w:left="796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:szCs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BB53E6B"/>
    <w:multiLevelType w:val="hybridMultilevel"/>
    <w:tmpl w:val="16EA7B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1568E"/>
    <w:multiLevelType w:val="hybridMultilevel"/>
    <w:tmpl w:val="F0744B38"/>
    <w:lvl w:ilvl="0" w:tplc="3942FC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B6412"/>
    <w:multiLevelType w:val="hybridMultilevel"/>
    <w:tmpl w:val="A8DCACC6"/>
    <w:lvl w:ilvl="0" w:tplc="140676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375C"/>
    <w:multiLevelType w:val="hybridMultilevel"/>
    <w:tmpl w:val="CBA612EE"/>
    <w:lvl w:ilvl="0" w:tplc="5C50EFB6">
      <w:start w:val="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04489D"/>
    <w:multiLevelType w:val="hybridMultilevel"/>
    <w:tmpl w:val="0AF6E746"/>
    <w:lvl w:ilvl="0" w:tplc="40182BA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5954275"/>
    <w:multiLevelType w:val="hybridMultilevel"/>
    <w:tmpl w:val="964A2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86052"/>
    <w:multiLevelType w:val="hybridMultilevel"/>
    <w:tmpl w:val="FF04DD5A"/>
    <w:lvl w:ilvl="0" w:tplc="3942FC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2F5682"/>
    <w:multiLevelType w:val="hybridMultilevel"/>
    <w:tmpl w:val="17FC902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AF"/>
    <w:rsid w:val="00002236"/>
    <w:rsid w:val="00031A73"/>
    <w:rsid w:val="00156684"/>
    <w:rsid w:val="002804B9"/>
    <w:rsid w:val="002E4EAF"/>
    <w:rsid w:val="002E7715"/>
    <w:rsid w:val="002F6166"/>
    <w:rsid w:val="005A10CC"/>
    <w:rsid w:val="0063299C"/>
    <w:rsid w:val="007A3112"/>
    <w:rsid w:val="007E0900"/>
    <w:rsid w:val="008A2090"/>
    <w:rsid w:val="009B5C5C"/>
    <w:rsid w:val="00CE78C3"/>
    <w:rsid w:val="00D3681F"/>
    <w:rsid w:val="00D61BC6"/>
    <w:rsid w:val="00E67860"/>
    <w:rsid w:val="00EB000B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FBE4B-9A34-41A4-B90D-30B7F6C7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E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tican.va/content/francesco/fr/messages/lent/documents/20231203-messaggio-quaresima20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Secrétariat</cp:lastModifiedBy>
  <cp:revision>3</cp:revision>
  <cp:lastPrinted>2024-02-05T12:15:00Z</cp:lastPrinted>
  <dcterms:created xsi:type="dcterms:W3CDTF">2024-02-02T15:47:00Z</dcterms:created>
  <dcterms:modified xsi:type="dcterms:W3CDTF">2024-02-05T12:15:00Z</dcterms:modified>
</cp:coreProperties>
</file>